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D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proofErr w:type="spellStart"/>
      <w:r w:rsidRPr="0077601D">
        <w:rPr>
          <w:rFonts w:asciiTheme="minorHAnsi" w:hAnsiTheme="minorHAnsi" w:cstheme="minorHAnsi"/>
        </w:rPr>
        <w:t>Przedszkole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Nr</w:t>
      </w:r>
      <w:proofErr w:type="spellEnd"/>
      <w:r w:rsidRPr="0077601D">
        <w:rPr>
          <w:rFonts w:asciiTheme="minorHAnsi" w:hAnsiTheme="minorHAnsi" w:cstheme="minorHAnsi"/>
        </w:rPr>
        <w:t xml:space="preserve"> 3 z </w:t>
      </w:r>
      <w:proofErr w:type="spellStart"/>
      <w:r w:rsidRPr="0077601D">
        <w:rPr>
          <w:rFonts w:asciiTheme="minorHAnsi" w:hAnsiTheme="minorHAnsi" w:cstheme="minorHAnsi"/>
        </w:rPr>
        <w:t>Oddziałami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Integracyjnymi</w:t>
      </w:r>
      <w:proofErr w:type="spellEnd"/>
    </w:p>
    <w:p w:rsidR="0077601D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proofErr w:type="spellStart"/>
      <w:r w:rsidRPr="0077601D">
        <w:rPr>
          <w:rFonts w:asciiTheme="minorHAnsi" w:hAnsiTheme="minorHAnsi" w:cstheme="minorHAnsi"/>
        </w:rPr>
        <w:t>ul</w:t>
      </w:r>
      <w:proofErr w:type="spellEnd"/>
      <w:r w:rsidRPr="0077601D">
        <w:rPr>
          <w:rFonts w:asciiTheme="minorHAnsi" w:hAnsiTheme="minorHAnsi" w:cstheme="minorHAnsi"/>
        </w:rPr>
        <w:t xml:space="preserve">. </w:t>
      </w:r>
      <w:proofErr w:type="spellStart"/>
      <w:r w:rsidRPr="0077601D">
        <w:rPr>
          <w:rFonts w:asciiTheme="minorHAnsi" w:hAnsiTheme="minorHAnsi" w:cstheme="minorHAnsi"/>
        </w:rPr>
        <w:t>Mikołaja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Kopernika</w:t>
      </w:r>
      <w:proofErr w:type="spellEnd"/>
      <w:r w:rsidRPr="0077601D">
        <w:rPr>
          <w:rFonts w:asciiTheme="minorHAnsi" w:hAnsiTheme="minorHAnsi" w:cstheme="minorHAnsi"/>
        </w:rPr>
        <w:t xml:space="preserve"> 15</w:t>
      </w:r>
    </w:p>
    <w:p w:rsidR="0077601D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r w:rsidRPr="0077601D">
        <w:rPr>
          <w:rFonts w:asciiTheme="minorHAnsi" w:hAnsiTheme="minorHAnsi" w:cstheme="minorHAnsi"/>
        </w:rPr>
        <w:t xml:space="preserve">96-100 </w:t>
      </w:r>
      <w:proofErr w:type="spellStart"/>
      <w:r w:rsidRPr="0077601D">
        <w:rPr>
          <w:rFonts w:asciiTheme="minorHAnsi" w:hAnsiTheme="minorHAnsi" w:cstheme="minorHAnsi"/>
        </w:rPr>
        <w:t>Skierniewice</w:t>
      </w:r>
      <w:proofErr w:type="spellEnd"/>
    </w:p>
    <w:p w:rsidR="0077601D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r w:rsidRPr="0077601D">
        <w:rPr>
          <w:rFonts w:asciiTheme="minorHAnsi" w:hAnsiTheme="minorHAnsi" w:cstheme="minorHAnsi"/>
        </w:rPr>
        <w:t xml:space="preserve">Tel./fax 46 833 48 38 </w:t>
      </w:r>
    </w:p>
    <w:p w:rsidR="008F3108" w:rsidRPr="0077601D" w:rsidRDefault="002C2D71" w:rsidP="0077601D">
      <w:pPr>
        <w:pStyle w:val="Nagwek1"/>
        <w:rPr>
          <w:color w:val="000000" w:themeColor="text1"/>
        </w:rPr>
      </w:pPr>
      <w:r w:rsidRPr="0077601D">
        <w:rPr>
          <w:color w:val="000000" w:themeColor="text1"/>
        </w:rPr>
        <w:t xml:space="preserve">Zarządzenie </w:t>
      </w:r>
      <w:proofErr w:type="spellStart"/>
      <w:r w:rsidRPr="0077601D">
        <w:rPr>
          <w:color w:val="000000" w:themeColor="text1"/>
        </w:rPr>
        <w:t>Nr</w:t>
      </w:r>
      <w:proofErr w:type="spellEnd"/>
      <w:r w:rsidRPr="0077601D">
        <w:rPr>
          <w:color w:val="000000" w:themeColor="text1"/>
        </w:rPr>
        <w:t xml:space="preserve"> 4/2023</w:t>
      </w:r>
      <w:r w:rsidR="0077601D" w:rsidRPr="0077601D">
        <w:rPr>
          <w:color w:val="000000" w:themeColor="text1"/>
        </w:rPr>
        <w:t xml:space="preserve"> </w:t>
      </w:r>
      <w:r w:rsidRPr="0077601D">
        <w:rPr>
          <w:color w:val="000000" w:themeColor="text1"/>
        </w:rPr>
        <w:t xml:space="preserve">z </w:t>
      </w:r>
      <w:proofErr w:type="spellStart"/>
      <w:r w:rsidRPr="0077601D">
        <w:rPr>
          <w:color w:val="000000" w:themeColor="text1"/>
        </w:rPr>
        <w:t>dnia</w:t>
      </w:r>
      <w:proofErr w:type="spellEnd"/>
      <w:r w:rsidRPr="0077601D">
        <w:rPr>
          <w:color w:val="000000" w:themeColor="text1"/>
        </w:rPr>
        <w:t xml:space="preserve"> 17 </w:t>
      </w:r>
      <w:proofErr w:type="spellStart"/>
      <w:r w:rsidRPr="0077601D">
        <w:rPr>
          <w:color w:val="000000" w:themeColor="text1"/>
        </w:rPr>
        <w:t>marca</w:t>
      </w:r>
      <w:proofErr w:type="spellEnd"/>
      <w:r w:rsidRPr="0077601D">
        <w:rPr>
          <w:color w:val="000000" w:themeColor="text1"/>
        </w:rPr>
        <w:t xml:space="preserve"> 2023 </w:t>
      </w:r>
      <w:proofErr w:type="spellStart"/>
      <w:r w:rsidRPr="0077601D">
        <w:rPr>
          <w:color w:val="000000" w:themeColor="text1"/>
        </w:rPr>
        <w:t>roku</w:t>
      </w:r>
      <w:proofErr w:type="spellEnd"/>
      <w:r w:rsidR="0077601D"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Dyrektora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Przedszkola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Nr</w:t>
      </w:r>
      <w:proofErr w:type="spellEnd"/>
      <w:r w:rsidRPr="0077601D">
        <w:rPr>
          <w:color w:val="000000" w:themeColor="text1"/>
        </w:rPr>
        <w:t xml:space="preserve"> 3 z </w:t>
      </w:r>
      <w:proofErr w:type="spellStart"/>
      <w:r w:rsidRPr="0077601D">
        <w:rPr>
          <w:color w:val="000000" w:themeColor="text1"/>
        </w:rPr>
        <w:t>Oddziałami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Integracyjnymi</w:t>
      </w:r>
      <w:proofErr w:type="spellEnd"/>
      <w:r w:rsidRPr="0077601D">
        <w:rPr>
          <w:color w:val="000000" w:themeColor="text1"/>
        </w:rPr>
        <w:t xml:space="preserve"> w </w:t>
      </w:r>
      <w:proofErr w:type="spellStart"/>
      <w:r w:rsidRPr="0077601D">
        <w:rPr>
          <w:color w:val="000000" w:themeColor="text1"/>
        </w:rPr>
        <w:t>Skierniewicach</w:t>
      </w:r>
      <w:proofErr w:type="spellEnd"/>
      <w:r w:rsidR="0077601D" w:rsidRPr="0077601D">
        <w:rPr>
          <w:color w:val="000000" w:themeColor="text1"/>
        </w:rPr>
        <w:t xml:space="preserve"> </w:t>
      </w:r>
      <w:r w:rsidRPr="0077601D">
        <w:rPr>
          <w:color w:val="000000" w:themeColor="text1"/>
        </w:rPr>
        <w:t xml:space="preserve">w </w:t>
      </w:r>
      <w:proofErr w:type="spellStart"/>
      <w:r w:rsidRPr="0077601D">
        <w:rPr>
          <w:color w:val="000000" w:themeColor="text1"/>
        </w:rPr>
        <w:t>sprawie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wprowadzenia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Regulaminu</w:t>
      </w:r>
      <w:proofErr w:type="spellEnd"/>
      <w:r w:rsidRPr="0077601D">
        <w:rPr>
          <w:color w:val="000000" w:themeColor="text1"/>
        </w:rPr>
        <w:t xml:space="preserve"> </w:t>
      </w:r>
      <w:bookmarkStart w:id="0" w:name="_Hlk17455231"/>
      <w:proofErr w:type="spellStart"/>
      <w:r w:rsidRPr="0077601D">
        <w:rPr>
          <w:color w:val="000000" w:themeColor="text1"/>
        </w:rPr>
        <w:t>funkcjonowania</w:t>
      </w:r>
      <w:proofErr w:type="spellEnd"/>
      <w:r w:rsidRPr="0077601D">
        <w:rPr>
          <w:color w:val="000000" w:themeColor="text1"/>
        </w:rPr>
        <w:t xml:space="preserve">, </w:t>
      </w:r>
      <w:proofErr w:type="spellStart"/>
      <w:r w:rsidRPr="0077601D">
        <w:rPr>
          <w:color w:val="000000" w:themeColor="text1"/>
        </w:rPr>
        <w:t>obsługi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i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eksploatacji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monitoringu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wizyjnego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na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terenie</w:t>
      </w:r>
      <w:proofErr w:type="spellEnd"/>
      <w:r w:rsidRPr="0077601D">
        <w:rPr>
          <w:color w:val="000000" w:themeColor="text1"/>
        </w:rPr>
        <w:t xml:space="preserve"> </w:t>
      </w:r>
      <w:bookmarkEnd w:id="0"/>
      <w:proofErr w:type="spellStart"/>
      <w:r w:rsidRPr="0077601D">
        <w:rPr>
          <w:color w:val="000000" w:themeColor="text1"/>
        </w:rPr>
        <w:t>Przedszkola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Nr</w:t>
      </w:r>
      <w:proofErr w:type="spellEnd"/>
      <w:r w:rsidRPr="0077601D">
        <w:rPr>
          <w:color w:val="000000" w:themeColor="text1"/>
        </w:rPr>
        <w:t xml:space="preserve"> 3 z </w:t>
      </w:r>
      <w:proofErr w:type="spellStart"/>
      <w:r w:rsidRPr="0077601D">
        <w:rPr>
          <w:color w:val="000000" w:themeColor="text1"/>
        </w:rPr>
        <w:t>Oddziałami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Integracyjnymi</w:t>
      </w:r>
      <w:proofErr w:type="spellEnd"/>
      <w:r w:rsidRPr="0077601D">
        <w:rPr>
          <w:color w:val="000000" w:themeColor="text1"/>
        </w:rPr>
        <w:t xml:space="preserve"> w </w:t>
      </w:r>
      <w:proofErr w:type="spellStart"/>
      <w:r w:rsidRPr="0077601D">
        <w:rPr>
          <w:color w:val="000000" w:themeColor="text1"/>
        </w:rPr>
        <w:t>Skierniewicach</w:t>
      </w:r>
      <w:proofErr w:type="spellEnd"/>
    </w:p>
    <w:p w:rsidR="008F3108" w:rsidRPr="0077601D" w:rsidRDefault="008F3108" w:rsidP="0077601D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</w:p>
    <w:p w:rsidR="008F3108" w:rsidRPr="0077601D" w:rsidRDefault="002C2D71" w:rsidP="0077601D">
      <w:pPr>
        <w:pStyle w:val="Nagwek2"/>
        <w:rPr>
          <w:color w:val="000000" w:themeColor="text1"/>
        </w:rPr>
      </w:pPr>
      <w:proofErr w:type="spellStart"/>
      <w:r w:rsidRPr="0077601D">
        <w:rPr>
          <w:color w:val="000000" w:themeColor="text1"/>
        </w:rPr>
        <w:t>Działając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na</w:t>
      </w:r>
      <w:proofErr w:type="spellEnd"/>
      <w:r w:rsidRPr="0077601D">
        <w:rPr>
          <w:color w:val="000000" w:themeColor="text1"/>
        </w:rPr>
        <w:t xml:space="preserve"> </w:t>
      </w:r>
      <w:proofErr w:type="spellStart"/>
      <w:r w:rsidRPr="0077601D">
        <w:rPr>
          <w:color w:val="000000" w:themeColor="text1"/>
        </w:rPr>
        <w:t>podstawie</w:t>
      </w:r>
      <w:proofErr w:type="spellEnd"/>
      <w:r w:rsidRPr="0077601D">
        <w:rPr>
          <w:color w:val="000000" w:themeColor="text1"/>
        </w:rPr>
        <w:t>:</w:t>
      </w:r>
    </w:p>
    <w:p w:rsidR="008F3108" w:rsidRPr="0077601D" w:rsidRDefault="002C2D71" w:rsidP="0077601D">
      <w:pPr>
        <w:pStyle w:val="Nagwek2"/>
        <w:numPr>
          <w:ilvl w:val="0"/>
          <w:numId w:val="1"/>
        </w:numPr>
        <w:rPr>
          <w:color w:val="000000" w:themeColor="text1"/>
        </w:rPr>
      </w:pP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 xml:space="preserve">Rozporządzenia Parlamentu Europejskiego i Rady (UE) 2016/679 z dnia 27 kwietnia 2016 roku w sprawie ochrony osób fizycznych w związku z przetwarzaniem danych osobowych </w:t>
      </w: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br/>
        <w:t>i w sprawie swobodnego przepływu takich danych oraz uchylenia dyrektywy 95/46/WE (RODO).</w:t>
      </w:r>
    </w:p>
    <w:p w:rsidR="008F3108" w:rsidRPr="0077601D" w:rsidRDefault="002C2D71" w:rsidP="0077601D">
      <w:pPr>
        <w:pStyle w:val="Nagwek2"/>
        <w:numPr>
          <w:ilvl w:val="0"/>
          <w:numId w:val="1"/>
        </w:numPr>
        <w:rPr>
          <w:color w:val="000000" w:themeColor="text1"/>
        </w:rPr>
      </w:pP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 xml:space="preserve">Ustawy z dnia 10 maja 2018 r. o ochronie danych osobowych (Dz. U. 2018 poz. 1000 </w:t>
      </w: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br/>
        <w:t xml:space="preserve">z </w:t>
      </w:r>
      <w:proofErr w:type="spellStart"/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>późn</w:t>
      </w:r>
      <w:proofErr w:type="spellEnd"/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>. zm.).</w:t>
      </w: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br/>
        <w:t>3. Art. 108 a ustawy z dnia 14 grudnia 2016 r. – Prawo oświatowe ( Dz. U. 2018 r. poz. 996)</w:t>
      </w:r>
    </w:p>
    <w:p w:rsidR="008F3108" w:rsidRPr="0077601D" w:rsidRDefault="002C2D71" w:rsidP="0077601D">
      <w:pPr>
        <w:pStyle w:val="Nagwek2"/>
        <w:numPr>
          <w:ilvl w:val="0"/>
          <w:numId w:val="1"/>
        </w:numPr>
        <w:rPr>
          <w:color w:val="000000" w:themeColor="text1"/>
        </w:rPr>
      </w:pP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>Art. 22(2)</w:t>
      </w:r>
      <w:r w:rsidRPr="0077601D">
        <w:rPr>
          <w:rFonts w:eastAsia="Times New Roman" w:cs="Times New Roman"/>
          <w:color w:val="000000" w:themeColor="text1"/>
          <w:kern w:val="0"/>
          <w:vertAlign w:val="superscript"/>
          <w:lang w:val="pl-PL" w:eastAsia="pl-PL" w:bidi="ar-SA"/>
        </w:rPr>
        <w:t xml:space="preserve"> </w:t>
      </w:r>
      <w:r w:rsidRPr="0077601D">
        <w:rPr>
          <w:rFonts w:eastAsia="Times New Roman" w:cs="Times New Roman"/>
          <w:color w:val="000000" w:themeColor="text1"/>
          <w:kern w:val="0"/>
          <w:lang w:val="pl-PL" w:eastAsia="pl-PL" w:bidi="ar-SA"/>
        </w:rPr>
        <w:t>ustawy z dnia 26 czerwca 1974 r. Kodeks pracy (Dz. U. 2018 poz. 917).</w:t>
      </w:r>
    </w:p>
    <w:p w:rsidR="008F3108" w:rsidRPr="0077601D" w:rsidRDefault="002C2D71" w:rsidP="0077601D">
      <w:pPr>
        <w:spacing w:before="114" w:after="114" w:line="360" w:lineRule="auto"/>
        <w:jc w:val="both"/>
        <w:rPr>
          <w:rFonts w:asciiTheme="minorHAnsi" w:hAnsiTheme="minorHAnsi"/>
          <w:b/>
        </w:rPr>
      </w:pPr>
      <w:r w:rsidRPr="0077601D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>Zarządzam</w:t>
      </w:r>
      <w:r w:rsidR="0053374E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>,</w:t>
      </w:r>
      <w:bookmarkStart w:id="1" w:name="_GoBack"/>
      <w:bookmarkEnd w:id="1"/>
      <w:r w:rsidRPr="0077601D">
        <w:rPr>
          <w:rFonts w:asciiTheme="minorHAnsi" w:eastAsia="Times New Roman" w:hAnsiTheme="minorHAnsi" w:cs="Times New Roman"/>
          <w:b/>
          <w:kern w:val="0"/>
          <w:lang w:val="pl-PL" w:eastAsia="pl-PL" w:bidi="ar-SA"/>
        </w:rPr>
        <w:t xml:space="preserve"> co następuje:</w:t>
      </w:r>
    </w:p>
    <w:p w:rsidR="008F3108" w:rsidRPr="0077601D" w:rsidRDefault="002C2D71" w:rsidP="0077601D">
      <w:pPr>
        <w:pStyle w:val="Nagwek3"/>
        <w:rPr>
          <w:color w:val="000000" w:themeColor="text1"/>
        </w:rPr>
      </w:pPr>
      <w:r w:rsidRPr="0077601D">
        <w:rPr>
          <w:rFonts w:eastAsia="Times New Roman"/>
          <w:color w:val="000000" w:themeColor="text1"/>
          <w:lang w:val="pl-PL" w:eastAsia="pl-PL" w:bidi="ar-SA"/>
        </w:rPr>
        <w:t>§1</w:t>
      </w:r>
    </w:p>
    <w:p w:rsidR="0077601D" w:rsidRDefault="002C2D71" w:rsidP="00D407FF">
      <w:pPr>
        <w:spacing w:before="100" w:after="119" w:line="360" w:lineRule="auto"/>
        <w:textAlignment w:val="auto"/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</w:pPr>
      <w:r w:rsidRPr="0077601D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Wprowadzam w życie Regulaminu </w:t>
      </w:r>
      <w:bookmarkStart w:id="2" w:name="_Hlk174552311"/>
      <w:r w:rsidRPr="0077601D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funkcjonowania, obsługi i eksploatacji monitoringu wizyjnego na terenie </w:t>
      </w:r>
      <w:bookmarkEnd w:id="2"/>
      <w:r w:rsidRPr="0077601D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Przedszkola Nr 3 z Oddziałami Integracyjnymi w Skierniewicach stanowiący załącznik do niniejszego Zarządzenia.</w:t>
      </w:r>
    </w:p>
    <w:p w:rsidR="008F3108" w:rsidRPr="0077601D" w:rsidRDefault="002C2D71" w:rsidP="0077601D">
      <w:pPr>
        <w:suppressAutoHyphens w:val="0"/>
        <w:spacing w:before="100" w:after="119" w:line="360" w:lineRule="auto"/>
        <w:jc w:val="both"/>
        <w:textAlignment w:val="auto"/>
        <w:rPr>
          <w:rFonts w:asciiTheme="minorHAnsi" w:hAnsiTheme="minorHAnsi"/>
        </w:rPr>
      </w:pPr>
      <w:r w:rsidRPr="0077601D">
        <w:rPr>
          <w:lang w:val="pl-PL" w:eastAsia="pl-PL" w:bidi="ar-SA"/>
        </w:rPr>
        <w:t>§2</w:t>
      </w:r>
    </w:p>
    <w:p w:rsidR="008F3108" w:rsidRPr="0077601D" w:rsidRDefault="002C2D71" w:rsidP="0077601D">
      <w:pPr>
        <w:suppressAutoHyphens w:val="0"/>
        <w:spacing w:before="100" w:after="160" w:line="360" w:lineRule="auto"/>
        <w:jc w:val="both"/>
        <w:textAlignment w:val="auto"/>
        <w:rPr>
          <w:rFonts w:asciiTheme="minorHAnsi" w:hAnsiTheme="minorHAnsi"/>
        </w:rPr>
      </w:pPr>
      <w:r w:rsidRPr="0077601D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Zarządzenie wchodzi w życie z dniem podpisania.</w:t>
      </w:r>
    </w:p>
    <w:p w:rsidR="0077601D" w:rsidRPr="0077601D" w:rsidRDefault="0077601D" w:rsidP="0077601D">
      <w:pPr>
        <w:spacing w:before="100" w:beforeAutospacing="1" w:line="360" w:lineRule="auto"/>
        <w:rPr>
          <w:rFonts w:asciiTheme="minorHAnsi" w:hAnsiTheme="minorHAnsi" w:cstheme="minorHAnsi"/>
        </w:rPr>
      </w:pPr>
      <w:proofErr w:type="spellStart"/>
      <w:r w:rsidRPr="0077601D">
        <w:rPr>
          <w:rFonts w:asciiTheme="minorHAnsi" w:hAnsiTheme="minorHAnsi" w:cstheme="minorHAnsi"/>
        </w:rPr>
        <w:t>Pieczątka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i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podpis</w:t>
      </w:r>
      <w:proofErr w:type="spellEnd"/>
    </w:p>
    <w:p w:rsidR="0077601D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r w:rsidRPr="0077601D">
        <w:rPr>
          <w:rFonts w:asciiTheme="minorHAnsi" w:hAnsiTheme="minorHAnsi" w:cstheme="minorHAnsi"/>
        </w:rPr>
        <w:t>Anna Aleksandra Stopińska</w:t>
      </w:r>
    </w:p>
    <w:p w:rsidR="008F3108" w:rsidRPr="0077601D" w:rsidRDefault="0077601D" w:rsidP="0077601D">
      <w:pPr>
        <w:spacing w:line="360" w:lineRule="auto"/>
        <w:rPr>
          <w:rFonts w:asciiTheme="minorHAnsi" w:hAnsiTheme="minorHAnsi" w:cstheme="minorHAnsi"/>
        </w:rPr>
      </w:pPr>
      <w:proofErr w:type="spellStart"/>
      <w:r w:rsidRPr="0077601D">
        <w:rPr>
          <w:rFonts w:asciiTheme="minorHAnsi" w:hAnsiTheme="minorHAnsi" w:cstheme="minorHAnsi"/>
        </w:rPr>
        <w:t>Dyrektor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Przedszkola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Nr</w:t>
      </w:r>
      <w:proofErr w:type="spellEnd"/>
      <w:r w:rsidRPr="0077601D">
        <w:rPr>
          <w:rFonts w:asciiTheme="minorHAnsi" w:hAnsiTheme="minorHAnsi" w:cstheme="minorHAnsi"/>
        </w:rPr>
        <w:t xml:space="preserve"> 3 z </w:t>
      </w:r>
      <w:proofErr w:type="spellStart"/>
      <w:r w:rsidRPr="0077601D">
        <w:rPr>
          <w:rFonts w:asciiTheme="minorHAnsi" w:hAnsiTheme="minorHAnsi" w:cstheme="minorHAnsi"/>
        </w:rPr>
        <w:t>Oddziałami</w:t>
      </w:r>
      <w:proofErr w:type="spellEnd"/>
      <w:r w:rsidRPr="0077601D">
        <w:rPr>
          <w:rFonts w:asciiTheme="minorHAnsi" w:hAnsiTheme="minorHAnsi" w:cstheme="minorHAnsi"/>
        </w:rPr>
        <w:t xml:space="preserve"> </w:t>
      </w:r>
      <w:proofErr w:type="spellStart"/>
      <w:r w:rsidRPr="0077601D">
        <w:rPr>
          <w:rFonts w:asciiTheme="minorHAnsi" w:hAnsiTheme="minorHAnsi" w:cstheme="minorHAnsi"/>
        </w:rPr>
        <w:t>Integracyjnymi</w:t>
      </w:r>
      <w:proofErr w:type="spellEnd"/>
      <w:r w:rsidRPr="0077601D">
        <w:rPr>
          <w:rFonts w:asciiTheme="minorHAnsi" w:hAnsiTheme="minorHAnsi" w:cstheme="minorHAnsi"/>
        </w:rPr>
        <w:t xml:space="preserve"> w </w:t>
      </w:r>
      <w:proofErr w:type="spellStart"/>
      <w:r w:rsidRPr="0077601D">
        <w:rPr>
          <w:rFonts w:asciiTheme="minorHAnsi" w:hAnsiTheme="minorHAnsi" w:cstheme="minorHAnsi"/>
        </w:rPr>
        <w:t>Skierniewicach</w:t>
      </w:r>
      <w:proofErr w:type="spellEnd"/>
    </w:p>
    <w:sectPr w:rsidR="008F3108" w:rsidRPr="0077601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B5" w:rsidRDefault="008014B5">
      <w:r>
        <w:separator/>
      </w:r>
    </w:p>
  </w:endnote>
  <w:endnote w:type="continuationSeparator" w:id="0">
    <w:p w:rsidR="008014B5" w:rsidRDefault="0080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B5" w:rsidRDefault="008014B5">
      <w:r>
        <w:rPr>
          <w:color w:val="000000"/>
        </w:rPr>
        <w:separator/>
      </w:r>
    </w:p>
  </w:footnote>
  <w:footnote w:type="continuationSeparator" w:id="0">
    <w:p w:rsidR="008014B5" w:rsidRDefault="0080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D" w:rsidRPr="00940172" w:rsidRDefault="0077601D" w:rsidP="0077601D">
    <w:pPr>
      <w:pStyle w:val="Nagwek"/>
      <w:rPr>
        <w:sz w:val="44"/>
        <w:szCs w:val="44"/>
      </w:rPr>
    </w:pPr>
    <w:proofErr w:type="spellStart"/>
    <w:r>
      <w:rPr>
        <w:sz w:val="44"/>
        <w:szCs w:val="44"/>
      </w:rPr>
      <w:t>Zarządzenie</w:t>
    </w:r>
    <w:proofErr w:type="spellEnd"/>
    <w:r>
      <w:rPr>
        <w:sz w:val="44"/>
        <w:szCs w:val="44"/>
      </w:rPr>
      <w:t xml:space="preserve"> </w:t>
    </w:r>
    <w:proofErr w:type="spellStart"/>
    <w:r>
      <w:rPr>
        <w:sz w:val="44"/>
        <w:szCs w:val="44"/>
      </w:rPr>
      <w:t>nr</w:t>
    </w:r>
    <w:proofErr w:type="spellEnd"/>
    <w:r>
      <w:rPr>
        <w:sz w:val="44"/>
        <w:szCs w:val="44"/>
      </w:rPr>
      <w:t xml:space="preserve"> 4</w:t>
    </w:r>
    <w:r w:rsidRPr="00940172">
      <w:rPr>
        <w:sz w:val="44"/>
        <w:szCs w:val="44"/>
      </w:rPr>
      <w:t>/2023</w:t>
    </w:r>
  </w:p>
  <w:p w:rsidR="0077601D" w:rsidRDefault="00776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287"/>
    <w:multiLevelType w:val="hybridMultilevel"/>
    <w:tmpl w:val="B64C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2B3"/>
    <w:multiLevelType w:val="hybridMultilevel"/>
    <w:tmpl w:val="C85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8"/>
    <w:rsid w:val="002C2D71"/>
    <w:rsid w:val="004C5374"/>
    <w:rsid w:val="0053374E"/>
    <w:rsid w:val="0077601D"/>
    <w:rsid w:val="008014B5"/>
    <w:rsid w:val="008F3108"/>
    <w:rsid w:val="00D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A704"/>
  <w15:docId w15:val="{86A87922-B7B5-40D0-8D19-EDC3F1D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01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01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601D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7760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601D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60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601D"/>
    <w:rPr>
      <w:rFonts w:ascii="Times New Roman" w:eastAsia="SimSun" w:hAnsi="Times New Roman" w:cs="Mangal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601D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7601D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7601D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6</cp:revision>
  <cp:lastPrinted>2023-03-20T16:07:00Z</cp:lastPrinted>
  <dcterms:created xsi:type="dcterms:W3CDTF">2023-11-20T09:55:00Z</dcterms:created>
  <dcterms:modified xsi:type="dcterms:W3CDTF">2023-11-20T11:13:00Z</dcterms:modified>
</cp:coreProperties>
</file>